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75" w:rsidRPr="00BD1075" w:rsidRDefault="00BD1075" w:rsidP="00BD1075">
      <w:pPr>
        <w:jc w:val="center"/>
        <w:rPr>
          <w:b/>
          <w:sz w:val="28"/>
          <w:szCs w:val="28"/>
        </w:rPr>
      </w:pPr>
      <w:r w:rsidRPr="00BD1075">
        <w:rPr>
          <w:b/>
          <w:sz w:val="28"/>
          <w:szCs w:val="28"/>
        </w:rPr>
        <w:t>EDMaze – Editor di Labirinti</w:t>
      </w:r>
    </w:p>
    <w:p w:rsidR="00BD1075" w:rsidRPr="00AE7E4F" w:rsidRDefault="00BD1075" w:rsidP="00BD1075">
      <w:pPr>
        <w:jc w:val="center"/>
        <w:rPr>
          <w:b/>
        </w:rPr>
      </w:pPr>
      <w:r w:rsidRPr="00AE7E4F">
        <w:rPr>
          <w:b/>
        </w:rPr>
        <w:t>(Fischetti P.)</w:t>
      </w:r>
    </w:p>
    <w:p w:rsidR="00BD1075" w:rsidRDefault="00BD1075" w:rsidP="00BD1075">
      <w:r>
        <w:t>In questo caso abbiamo due programmi scritti in Visual C++ per Windows, il primo EDMaze permette di disegnare e modificare un labirinto, specificando le pareti dei muri: W(Ovest)N(Nord)S(sud)E(est) che vengono salvate in un file di testo dove ogni cella ha specificati i 4 lati con 0 se liberi e 1 se occupati dalla parete.</w:t>
      </w:r>
    </w:p>
    <w:p w:rsidR="00BD1075" w:rsidRDefault="00BD1075" w:rsidP="00BD1075">
      <w:r>
        <w:t>Dal menu del programma File-&gt;New si apre una finestra di dialogo in cui si specifica il numero di righe e di colonne e i bordi, ad es:</w:t>
      </w:r>
    </w:p>
    <w:p w:rsidR="00BD1075" w:rsidRDefault="00BD1075" w:rsidP="00BD1075">
      <w:r>
        <w:rPr>
          <w:noProof/>
          <w:lang w:eastAsia="it-IT"/>
        </w:rPr>
        <w:drawing>
          <wp:inline distT="0" distB="0" distL="0" distR="0">
            <wp:extent cx="2676525" cy="17716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75" w:rsidRDefault="00BD1075" w:rsidP="00BD1075">
      <w:r>
        <w:t>Una volta dato ‘OK’ verra’ creata la griglia:</w:t>
      </w:r>
    </w:p>
    <w:p w:rsidR="00BD1075" w:rsidRDefault="00BD1075" w:rsidP="00BD1075">
      <w:r>
        <w:rPr>
          <w:noProof/>
          <w:lang w:eastAsia="it-IT"/>
        </w:rPr>
        <w:lastRenderedPageBreak/>
        <w:drawing>
          <wp:inline distT="0" distB="0" distL="0" distR="0">
            <wp:extent cx="4972050" cy="71628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75" w:rsidRDefault="00BD1075" w:rsidP="00BD1075">
      <w:r>
        <w:t>Cliccando col tasto destro del mouse su una cella appare lo stato dei muri della cella, es:</w:t>
      </w:r>
    </w:p>
    <w:p w:rsidR="00BD1075" w:rsidRDefault="00BD1075" w:rsidP="00BD1075">
      <w:r>
        <w:rPr>
          <w:noProof/>
          <w:lang w:eastAsia="it-IT"/>
        </w:rPr>
        <w:lastRenderedPageBreak/>
        <w:drawing>
          <wp:inline distT="0" distB="0" distL="0" distR="0">
            <wp:extent cx="4867275" cy="715327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75" w:rsidRDefault="00BD1075" w:rsidP="00BD1075">
      <w:r>
        <w:t>Continuando:</w:t>
      </w:r>
    </w:p>
    <w:p w:rsidR="00BD1075" w:rsidRDefault="00BD1075" w:rsidP="00BD1075">
      <w:r>
        <w:rPr>
          <w:noProof/>
          <w:lang w:eastAsia="it-IT"/>
        </w:rPr>
        <w:lastRenderedPageBreak/>
        <w:drawing>
          <wp:inline distT="0" distB="0" distL="0" distR="0">
            <wp:extent cx="4972050" cy="7162800"/>
            <wp:effectExtent l="1905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75" w:rsidRDefault="00BD1075" w:rsidP="00BD1075">
      <w:r>
        <w:t>Che una volta salvato in un file avra’ il sequente contenuto (ogni cella avra la stringa di 4 caratteri indicanti la presenza o meno di una parete nel seguente formato WNSE:</w:t>
      </w:r>
    </w:p>
    <w:p w:rsidR="00BD1075" w:rsidRDefault="00BD1075" w:rsidP="00BD1075">
      <w:r>
        <w:rPr>
          <w:noProof/>
          <w:lang w:eastAsia="it-IT"/>
        </w:rPr>
        <w:lastRenderedPageBreak/>
        <w:drawing>
          <wp:inline distT="0" distB="0" distL="0" distR="0">
            <wp:extent cx="2514600" cy="2047875"/>
            <wp:effectExtent l="1905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CD" w:rsidRPr="00BD1075" w:rsidRDefault="001B4BCD" w:rsidP="00BD1075"/>
    <w:sectPr w:rsidR="001B4BCD" w:rsidRPr="00BD1075" w:rsidSect="0031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D1075"/>
    <w:rsid w:val="001B4BCD"/>
    <w:rsid w:val="00BD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</cp:revision>
  <dcterms:created xsi:type="dcterms:W3CDTF">2024-12-08T15:49:00Z</dcterms:created>
  <dcterms:modified xsi:type="dcterms:W3CDTF">2024-12-08T15:51:00Z</dcterms:modified>
</cp:coreProperties>
</file>